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0"/>
        <w:gridCol w:w="2392"/>
        <w:gridCol w:w="1417"/>
        <w:gridCol w:w="2127"/>
      </w:tblGrid>
      <w:tr w:rsidR="00B712B9" w:rsidRPr="00EF0C1D" w:rsidTr="00F64AE8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712B9" w:rsidRPr="00EF0C1D" w:rsidRDefault="00B712B9" w:rsidP="00F64AE8">
            <w:r w:rsidRPr="00DD037B">
              <w:rPr>
                <w:rFonts w:ascii="Monotype Corsiva" w:hAnsi="Monotype Corsiva"/>
              </w:rPr>
              <w:t xml:space="preserve">Site web 1: </w:t>
            </w:r>
            <w:hyperlink r:id="rId5" w:history="1">
              <w:r w:rsidRPr="00DD037B">
                <w:rPr>
                  <w:rStyle w:val="Lienhypertexte"/>
                </w:rPr>
                <w:t>http://www.devoir.tn/</w:t>
              </w:r>
            </w:hyperlink>
          </w:p>
          <w:p w:rsidR="00B712B9" w:rsidRPr="00DD037B" w:rsidRDefault="00B712B9" w:rsidP="00F64AE8">
            <w:pPr>
              <w:rPr>
                <w:rFonts w:ascii="Monotype Corsiva" w:hAnsi="Monotype Corsiva"/>
              </w:rPr>
            </w:pPr>
            <w:r w:rsidRPr="00DD037B">
              <w:rPr>
                <w:rFonts w:ascii="Monotype Corsiva" w:hAnsi="Monotype Corsiva"/>
              </w:rPr>
              <w:t xml:space="preserve">Site web 2: </w:t>
            </w:r>
            <w:hyperlink r:id="rId6" w:history="1">
              <w:r w:rsidRPr="00F86315">
                <w:rPr>
                  <w:rStyle w:val="Lienhypertexte"/>
                  <w:sz w:val="22"/>
                  <w:szCs w:val="22"/>
                </w:rPr>
                <w:t>http://www.matheleve.net/</w:t>
              </w:r>
            </w:hyperlink>
          </w:p>
          <w:p w:rsidR="00B712B9" w:rsidRPr="00DD037B" w:rsidRDefault="00B712B9" w:rsidP="00F64AE8">
            <w:pPr>
              <w:rPr>
                <w:rFonts w:ascii="Cambria Math" w:hAnsi="Cambria Math"/>
                <w:sz w:val="32"/>
                <w:szCs w:val="32"/>
              </w:rPr>
            </w:pPr>
            <w:proofErr w:type="spellStart"/>
            <w:r w:rsidRPr="00DD037B">
              <w:rPr>
                <w:rFonts w:ascii="Monotype Corsiva" w:hAnsi="Monotype Corsiva"/>
              </w:rPr>
              <w:t>Fsb</w:t>
            </w:r>
            <w:proofErr w:type="spellEnd"/>
            <w:r w:rsidRPr="00DD037B">
              <w:rPr>
                <w:rFonts w:ascii="Monotype Corsiva" w:hAnsi="Monotype Corsiva"/>
              </w:rPr>
              <w:t> :</w:t>
            </w:r>
            <w:r w:rsidRPr="00EF0C1D">
              <w:t xml:space="preserve"> </w:t>
            </w:r>
            <w:r w:rsidRPr="00DD037B">
              <w:rPr>
                <w:rFonts w:ascii="Monotype Corsiva" w:hAnsi="Monotype Corsiva"/>
              </w:rPr>
              <w:t>www.facebook.com/devoir.tn</w:t>
            </w:r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712B9" w:rsidRPr="00DD037B" w:rsidRDefault="00B96501" w:rsidP="00F64AE8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52">
                    <w:txbxContent>
                      <w:p w:rsidR="00F64AE8" w:rsidRPr="00923E9C" w:rsidRDefault="00F64AE8" w:rsidP="00B712B9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44"/>
                            <w:szCs w:val="24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44"/>
                            <w:szCs w:val="240"/>
                          </w:rPr>
                          <w:t xml:space="preserve">Devoir de contrôle n°1 </w:t>
                        </w:r>
                      </w:p>
                    </w:txbxContent>
                  </v:textbox>
                </v:shape>
              </w:pict>
            </w:r>
            <w:r w:rsidR="00B712B9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712B9" w:rsidRPr="00EF0C1D" w:rsidTr="00F64AE8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712B9" w:rsidRPr="00DD037B" w:rsidRDefault="00B712B9" w:rsidP="00F64AE8">
            <w:pPr>
              <w:rPr>
                <w:rFonts w:ascii="Cambria Math" w:hAnsi="Cambria Math"/>
              </w:rPr>
            </w:pPr>
            <w:r w:rsidRPr="00DD037B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712B9" w:rsidRPr="00DD037B" w:rsidRDefault="00B712B9" w:rsidP="00B712B9">
            <w:pPr>
              <w:rPr>
                <w:rFonts w:ascii="Monotype Corsiva" w:hAnsi="Monotype Corsiva"/>
              </w:rPr>
            </w:pPr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>
              <w:rPr>
                <w:rFonts w:ascii="Monotype Corsiva" w:hAnsi="Monotype Corsiva"/>
                <w:sz w:val="32"/>
                <w:szCs w:val="32"/>
              </w:rPr>
              <w:t>2</w:t>
            </w:r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ème </w:t>
            </w:r>
            <w:proofErr w:type="spellStart"/>
            <w:r w:rsidRPr="00DD037B"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 w:rsidR="004925C4">
              <w:rPr>
                <w:rFonts w:ascii="Monotype Corsiva" w:hAnsi="Monotype Corsiva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712B9" w:rsidRPr="00DD037B" w:rsidRDefault="004925C4" w:rsidP="00F64AE8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22-10-2014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712B9" w:rsidRPr="00DD037B" w:rsidRDefault="00B712B9" w:rsidP="00F64AE8">
            <w:pPr>
              <w:rPr>
                <w:rFonts w:ascii="Monotype Corsiva" w:hAnsi="Monotype Corsiva"/>
                <w:b/>
                <w:bCs/>
              </w:rPr>
            </w:pPr>
            <w:r w:rsidRPr="00DD037B">
              <w:rPr>
                <w:rFonts w:ascii="Monotype Corsiva" w:hAnsi="Monotype Corsiva"/>
                <w:b/>
                <w:bCs/>
              </w:rPr>
              <w:t xml:space="preserve"> </w:t>
            </w:r>
            <w:r w:rsidRPr="00DD037B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B712B9" w:rsidRDefault="00B712B9" w:rsidP="002B586E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300427" w:rsidRDefault="00300427" w:rsidP="002B586E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BF685B" w:rsidRPr="00C80EA2" w:rsidRDefault="00BF685B" w:rsidP="00BF685B">
      <w:pPr>
        <w:rPr>
          <w:rFonts w:ascii="Garamond" w:hAnsi="Garamond"/>
          <w:b/>
          <w:bCs/>
          <w:sz w:val="28"/>
          <w:szCs w:val="28"/>
          <w:u w:val="single"/>
        </w:rPr>
      </w:pPr>
      <w:r w:rsidRPr="00C80EA2">
        <w:rPr>
          <w:rFonts w:ascii="Garamond" w:hAnsi="Garamond"/>
          <w:b/>
          <w:bCs/>
          <w:sz w:val="28"/>
          <w:szCs w:val="28"/>
          <w:u w:val="single"/>
        </w:rPr>
        <w:t>Exercice N°1(6 points)</w:t>
      </w:r>
    </w:p>
    <w:p w:rsidR="00BF685B" w:rsidRDefault="00BF685B" w:rsidP="00BF685B">
      <w:pPr>
        <w:rPr>
          <w:rFonts w:ascii="Garamond" w:hAnsi="Garamond"/>
          <w:b/>
          <w:bCs/>
          <w:sz w:val="28"/>
          <w:szCs w:val="28"/>
        </w:rPr>
      </w:pPr>
    </w:p>
    <w:p w:rsidR="00BF685B" w:rsidRDefault="00BF685B" w:rsidP="00BF685B">
      <w:pPr>
        <w:rPr>
          <w:rFonts w:ascii="Garamond" w:hAnsi="Garamond"/>
          <w:sz w:val="28"/>
          <w:szCs w:val="28"/>
        </w:rPr>
      </w:pPr>
      <w:r w:rsidRPr="007B2CFA">
        <w:rPr>
          <w:rFonts w:ascii="Garamond" w:hAnsi="Garamond"/>
          <w:sz w:val="28"/>
          <w:szCs w:val="28"/>
        </w:rPr>
        <w:t xml:space="preserve">Résoudre dans </w:t>
      </w:r>
      <w:r w:rsidRPr="007B2CFA">
        <w:rPr>
          <w:rFonts w:ascii="Cambria Math" w:hAnsi="Cambria Math"/>
          <w:sz w:val="28"/>
          <w:szCs w:val="28"/>
        </w:rPr>
        <w:t>ℝ</w:t>
      </w:r>
      <w:r w:rsidRPr="007B2CF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Pr="007B2CFA">
        <w:rPr>
          <w:rFonts w:ascii="Garamond" w:hAnsi="Garamond"/>
          <w:sz w:val="28"/>
          <w:szCs w:val="28"/>
        </w:rPr>
        <w:t>les équations suivante</w:t>
      </w:r>
      <w:r>
        <w:rPr>
          <w:rFonts w:ascii="Garamond" w:hAnsi="Garamond"/>
          <w:sz w:val="28"/>
          <w:szCs w:val="28"/>
        </w:rPr>
        <w:t>s :</w:t>
      </w:r>
    </w:p>
    <w:p w:rsidR="00BF685B" w:rsidRPr="005605D3" w:rsidRDefault="00BF685B" w:rsidP="00BF685B">
      <w:pPr>
        <w:rPr>
          <w:rFonts w:ascii="Garamond" w:hAnsi="Garamond"/>
          <w:i/>
          <w:iCs/>
          <w:sz w:val="28"/>
          <w:szCs w:val="28"/>
        </w:rPr>
      </w:pPr>
    </w:p>
    <w:p w:rsidR="00BF685B" w:rsidRDefault="008305FC" w:rsidP="008305FC">
      <w:pPr>
        <w:rPr>
          <w:rFonts w:ascii="Garamond" w:hAnsi="Garamond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1)x-6=0                       2)</m:t>
          </m:r>
          <m:rad>
            <m:radPr>
              <m:degHide m:val="on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x-1</m:t>
              </m:r>
            </m:e>
          </m:rad>
          <m:r>
            <w:rPr>
              <w:rFonts w:ascii="Cambria Math" w:hAnsi="Cambria Math"/>
            </w:rPr>
            <m:t>=1                3)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w:rPr>
              <w:rFonts w:ascii="Cambria Math" w:hAnsi="Cambria Math"/>
            </w:rPr>
            <m:t xml:space="preserve">=4   </m:t>
          </m:r>
        </m:oMath>
      </m:oMathPara>
    </w:p>
    <w:p w:rsidR="00BF685B" w:rsidRPr="00BF685B" w:rsidRDefault="00BF685B" w:rsidP="00BF685B">
      <w:pPr>
        <w:rPr>
          <w:rFonts w:ascii="Garamond" w:hAnsi="Garamond"/>
          <w:i/>
          <w:iCs/>
        </w:rPr>
      </w:pPr>
    </w:p>
    <w:p w:rsidR="00BF685B" w:rsidRPr="005605D3" w:rsidRDefault="00BF685B" w:rsidP="007A5C41">
      <w:pPr>
        <w:rPr>
          <w:rFonts w:ascii="Garamond" w:hAnsi="Garamond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4)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=x                            5)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       6)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+x+1</m:t>
              </m:r>
            </m:e>
          </m:d>
          <m:r>
            <w:rPr>
              <w:rFonts w:ascii="Cambria Math" w:hAnsi="Cambria Math"/>
            </w:rPr>
            <m:t>=-1</m:t>
          </m:r>
        </m:oMath>
      </m:oMathPara>
    </w:p>
    <w:p w:rsidR="00BF685B" w:rsidRDefault="00BF685B" w:rsidP="008E7448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2B586E" w:rsidRDefault="00BF685B" w:rsidP="008E7448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Exercice N°2</w:t>
      </w:r>
      <w:r w:rsidR="007B2CFA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C56E61">
        <w:rPr>
          <w:rFonts w:ascii="Garamond" w:hAnsi="Garamond"/>
          <w:b/>
          <w:bCs/>
          <w:sz w:val="28"/>
          <w:szCs w:val="28"/>
          <w:u w:val="single"/>
        </w:rPr>
        <w:t>(</w:t>
      </w:r>
      <w:r w:rsidR="008E7448">
        <w:rPr>
          <w:rFonts w:ascii="Garamond" w:hAnsi="Garamond"/>
          <w:b/>
          <w:bCs/>
          <w:sz w:val="28"/>
          <w:szCs w:val="28"/>
          <w:u w:val="single"/>
        </w:rPr>
        <w:t>6</w:t>
      </w:r>
      <w:r w:rsidR="00C56E61">
        <w:rPr>
          <w:rFonts w:ascii="Garamond" w:hAnsi="Garamond"/>
          <w:b/>
          <w:bCs/>
          <w:sz w:val="28"/>
          <w:szCs w:val="28"/>
          <w:u w:val="single"/>
        </w:rPr>
        <w:t>points</w:t>
      </w:r>
      <w:r w:rsidR="007B2CFA">
        <w:rPr>
          <w:rFonts w:ascii="Garamond" w:hAnsi="Garamond"/>
          <w:b/>
          <w:bCs/>
          <w:sz w:val="28"/>
          <w:szCs w:val="28"/>
          <w:u w:val="single"/>
        </w:rPr>
        <w:t xml:space="preserve">) </w:t>
      </w:r>
    </w:p>
    <w:p w:rsidR="00B91FE6" w:rsidRDefault="00B91FE6" w:rsidP="002B586E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B91FE6" w:rsidRPr="00B91FE6" w:rsidRDefault="00B91FE6" w:rsidP="00B91FE6">
      <w:pPr>
        <w:spacing w:before="240" w:line="276" w:lineRule="auto"/>
        <w:rPr>
          <w:rFonts w:ascii="Garamond" w:hAnsi="Garamond"/>
        </w:rPr>
      </w:pPr>
      <w:r w:rsidRPr="00B91FE6">
        <w:rPr>
          <w:rFonts w:ascii="Garamond" w:hAnsi="Garamond"/>
        </w:rPr>
        <w:t xml:space="preserve">Soit les réels </w:t>
      </w:r>
      <m:oMath>
        <m:r>
          <w:rPr>
            <w:rFonts w:ascii="Cambria Math" w:hAnsi="Cambria Math"/>
          </w:rPr>
          <m:t>a=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125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-1  et  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=6+4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  <w:r w:rsidRPr="00B91FE6">
        <w:rPr>
          <w:rFonts w:ascii="Garamond" w:hAnsi="Garamond"/>
        </w:rPr>
        <w:t xml:space="preserve"> </w:t>
      </w:r>
    </w:p>
    <w:p w:rsidR="002B586E" w:rsidRPr="00B91FE6" w:rsidRDefault="00B91FE6" w:rsidP="00B91FE6">
      <w:pPr>
        <w:spacing w:before="240" w:line="276" w:lineRule="auto"/>
        <w:rPr>
          <w:rFonts w:ascii="Garamond" w:hAnsi="Garamond"/>
        </w:rPr>
      </w:pPr>
      <w:r w:rsidRPr="00B91FE6">
        <w:rPr>
          <w:rFonts w:ascii="Garamond" w:hAnsi="Garamond"/>
        </w:rPr>
        <w:t xml:space="preserve">1) Montrer que  </w:t>
      </w:r>
      <m:oMath>
        <m:r>
          <w:rPr>
            <w:rFonts w:ascii="Cambria Math" w:hAnsi="Cambria Math"/>
          </w:rPr>
          <m:t>a=3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-1</m:t>
        </m:r>
      </m:oMath>
    </w:p>
    <w:p w:rsidR="00B91FE6" w:rsidRPr="00B91FE6" w:rsidRDefault="00B91FE6" w:rsidP="00B91FE6">
      <w:pPr>
        <w:spacing w:before="240" w:line="276" w:lineRule="auto"/>
        <w:rPr>
          <w:rFonts w:ascii="Garamond" w:hAnsi="Garamond"/>
        </w:rPr>
      </w:pPr>
      <w:r w:rsidRPr="00B91FE6">
        <w:rPr>
          <w:rFonts w:ascii="Garamond" w:hAnsi="Garamond"/>
        </w:rPr>
        <w:t xml:space="preserve">2)a)Calculer </w:t>
      </w:r>
      <m:oMath>
        <m:r>
          <w:rPr>
            <w:rFonts w:ascii="Cambria Math" w:hAnsi="Cambria Math"/>
          </w:rPr>
          <m:t xml:space="preserve">  ab</m:t>
        </m:r>
      </m:oMath>
    </w:p>
    <w:p w:rsidR="00B91FE6" w:rsidRPr="00B91FE6" w:rsidRDefault="00B91FE6" w:rsidP="00B91FE6">
      <w:pPr>
        <w:spacing w:before="240" w:line="276" w:lineRule="auto"/>
        <w:rPr>
          <w:rFonts w:ascii="Garamond" w:hAnsi="Garamond"/>
        </w:rPr>
      </w:pPr>
      <w:r w:rsidRPr="00B91FE6">
        <w:rPr>
          <w:rFonts w:ascii="Garamond" w:hAnsi="Garamond"/>
        </w:rPr>
        <w:t xml:space="preserve">b) Montrer que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b-a</m:t>
            </m:r>
          </m:e>
        </m:d>
        <m:r>
          <w:rPr>
            <w:rFonts w:ascii="Cambria Math" w:hAnsi="Cambria Math"/>
          </w:rPr>
          <m:t>²=ab</m:t>
        </m:r>
      </m:oMath>
    </w:p>
    <w:p w:rsidR="00B91FE6" w:rsidRPr="00B91FE6" w:rsidRDefault="00B91FE6" w:rsidP="00B91FE6">
      <w:pPr>
        <w:spacing w:before="240" w:line="276" w:lineRule="auto"/>
        <w:rPr>
          <w:rFonts w:ascii="Garamond" w:hAnsi="Garamond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c)En déduire que</m:t>
          </m:r>
          <m:r>
            <m:rPr>
              <m:sty m:val="p"/>
            </m:rPr>
            <w:rPr>
              <w:rFonts w:ascii="Cambria Math" w:hAnsi="Garamond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b-a</m:t>
              </m:r>
            </m:den>
          </m:f>
        </m:oMath>
      </m:oMathPara>
    </w:p>
    <w:p w:rsidR="00B91FE6" w:rsidRPr="00B91FE6" w:rsidRDefault="00B91FE6" w:rsidP="00B91FE6">
      <w:pPr>
        <w:rPr>
          <w:rFonts w:ascii="Garamond" w:hAnsi="Garamond"/>
          <w:sz w:val="28"/>
          <w:szCs w:val="28"/>
        </w:rPr>
      </w:pPr>
    </w:p>
    <w:p w:rsidR="00BF685B" w:rsidRDefault="00BF685B" w:rsidP="00BF685B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Exercice N°3 (8 points) </w:t>
      </w:r>
    </w:p>
    <w:p w:rsidR="00D53CBF" w:rsidRDefault="00D53CBF" w:rsidP="002B586E">
      <w:pPr>
        <w:rPr>
          <w:b/>
          <w:bCs/>
        </w:rPr>
      </w:pPr>
    </w:p>
    <w:p w:rsidR="002B586E" w:rsidRDefault="002B586E" w:rsidP="004D7AAF">
      <w:pPr>
        <w:spacing w:before="240" w:line="360" w:lineRule="auto"/>
      </w:pPr>
      <w:r>
        <w:t xml:space="preserve">Le plan est </w:t>
      </w:r>
      <w:r w:rsidR="005605D3">
        <w:t>muni</w:t>
      </w:r>
      <w:r>
        <w:t xml:space="preserve"> d’un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</w:p>
    <w:p w:rsidR="00B103ED" w:rsidRDefault="00B103ED" w:rsidP="00A96745">
      <w:pPr>
        <w:spacing w:before="240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On considère les points A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2;0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et B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;-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:rsidR="00B103ED" w:rsidRDefault="00B103ED" w:rsidP="00B103ED">
      <w:pPr>
        <w:spacing w:before="24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1) </w:t>
      </w:r>
      <w:r w:rsidR="00713756">
        <w:rPr>
          <w:rFonts w:ascii="Cambria Math" w:eastAsiaTheme="minorEastAsia" w:hAnsi="Cambria Math"/>
        </w:rPr>
        <w:t>a)</w:t>
      </w:r>
      <w:r>
        <w:rPr>
          <w:rFonts w:ascii="Cambria Math" w:eastAsiaTheme="minorEastAsia" w:hAnsi="Cambria Math"/>
        </w:rPr>
        <w:t xml:space="preserve">Placer le point A dans le repère  </w:t>
      </w:r>
    </w:p>
    <w:p w:rsidR="00A5193D" w:rsidRDefault="00A5193D" w:rsidP="004D7AAF">
      <w:pPr>
        <w:spacing w:before="240" w:line="360" w:lineRule="auto"/>
      </w:pPr>
      <w:r>
        <w:t>b) Montrer que OAB est un triangle rectangle en B</w:t>
      </w:r>
    </w:p>
    <w:p w:rsidR="00A5193D" w:rsidRDefault="00A5193D" w:rsidP="00A5193D">
      <w:pPr>
        <w:spacing w:before="240" w:line="360" w:lineRule="auto"/>
      </w:pPr>
      <w:r>
        <w:t xml:space="preserve">2) </w:t>
      </w:r>
      <w:r w:rsidRPr="00A5193D">
        <w:t xml:space="preserve"> </w:t>
      </w:r>
      <w:r>
        <w:t xml:space="preserve">Soit  </w:t>
      </w:r>
      <w:r>
        <w:rPr>
          <w:rFonts w:ascii="Cambria Math" w:hAnsi="Cambria Math"/>
        </w:rPr>
        <w:t>Γ</w:t>
      </w:r>
      <w:r>
        <w:t xml:space="preserve"> le cercle de centre A et de rayon 1</w:t>
      </w:r>
    </w:p>
    <w:p w:rsidR="00A5193D" w:rsidRDefault="00070E19" w:rsidP="00A96745">
      <w:pPr>
        <w:spacing w:before="240" w:line="360" w:lineRule="auto"/>
      </w:pPr>
      <w:proofErr w:type="gramStart"/>
      <w:r>
        <w:t>a</w:t>
      </w:r>
      <w:proofErr w:type="gramEnd"/>
      <w:r>
        <w:t>)</w:t>
      </w:r>
      <w:r w:rsidR="00A96745">
        <w:t xml:space="preserve"> </w:t>
      </w:r>
      <w:r w:rsidR="00A5193D">
        <w:t xml:space="preserve">Montrer que B appartient au cercle  </w:t>
      </w:r>
      <w:r w:rsidR="00A5193D">
        <w:rPr>
          <w:rFonts w:ascii="Cambria Math" w:hAnsi="Cambria Math"/>
        </w:rPr>
        <w:t>Γ</w:t>
      </w:r>
      <w:r w:rsidR="00A96745">
        <w:t>.</w:t>
      </w:r>
      <w:r w:rsidR="00A5193D">
        <w:t xml:space="preserve"> </w:t>
      </w:r>
      <w:r w:rsidR="00A96745">
        <w:t>C</w:t>
      </w:r>
      <w:r w:rsidR="00A5193D">
        <w:t xml:space="preserve">onstruire </w:t>
      </w:r>
      <w:r w:rsidR="00A96745">
        <w:t xml:space="preserve">le point </w:t>
      </w:r>
      <w:r w:rsidR="00A5193D">
        <w:t>B</w:t>
      </w:r>
    </w:p>
    <w:p w:rsidR="00A5193D" w:rsidRDefault="00B103ED" w:rsidP="00A5193D">
      <w:pPr>
        <w:spacing w:before="240" w:line="360" w:lineRule="auto"/>
      </w:pPr>
      <w:r>
        <w:t xml:space="preserve">b) </w:t>
      </w:r>
      <w:r w:rsidR="00A5193D">
        <w:t xml:space="preserve">Soit M un point variable sur le cercle </w:t>
      </w:r>
      <w:r w:rsidR="00A5193D">
        <w:rPr>
          <w:rFonts w:ascii="Cambria Math" w:hAnsi="Cambria Math"/>
        </w:rPr>
        <w:t>Γ</w:t>
      </w:r>
    </w:p>
    <w:p w:rsidR="00B103ED" w:rsidRDefault="00A5193D" w:rsidP="00A96745">
      <w:pPr>
        <w:spacing w:before="240" w:line="360" w:lineRule="auto"/>
      </w:pPr>
      <w:r>
        <w:t xml:space="preserve">Déterminer les coordonnées du point M pour que le triangle OBM soit rectangle en </w:t>
      </w:r>
      <w:r w:rsidR="00A96745">
        <w:t>B</w:t>
      </w:r>
      <w:r w:rsidR="00B103ED">
        <w:t xml:space="preserve"> </w:t>
      </w:r>
    </w:p>
    <w:p w:rsidR="00B103ED" w:rsidRDefault="00B103ED" w:rsidP="004D7AAF">
      <w:pPr>
        <w:spacing w:before="240" w:line="360" w:lineRule="auto"/>
      </w:pPr>
    </w:p>
    <w:tbl>
      <w:tblPr>
        <w:tblpPr w:leftFromText="141" w:rightFromText="141" w:vertAnchor="text" w:horzAnchor="margin" w:tblpY="2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0"/>
        <w:gridCol w:w="2392"/>
        <w:gridCol w:w="1417"/>
        <w:gridCol w:w="2127"/>
      </w:tblGrid>
      <w:tr w:rsidR="00061C54" w:rsidRPr="00EF0C1D" w:rsidTr="00941C33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61C54" w:rsidRPr="00EF0C1D" w:rsidRDefault="00061C54" w:rsidP="00941C33">
            <w:r w:rsidRPr="00DD037B">
              <w:rPr>
                <w:rFonts w:ascii="Monotype Corsiva" w:hAnsi="Monotype Corsiva"/>
              </w:rPr>
              <w:lastRenderedPageBreak/>
              <w:t xml:space="preserve">Site web 1: </w:t>
            </w:r>
            <w:hyperlink r:id="rId8" w:history="1">
              <w:r w:rsidRPr="00DD037B">
                <w:rPr>
                  <w:rStyle w:val="Lienhypertexte"/>
                </w:rPr>
                <w:t>http://www.devoir.tn/</w:t>
              </w:r>
            </w:hyperlink>
          </w:p>
          <w:p w:rsidR="00061C54" w:rsidRPr="00DD037B" w:rsidRDefault="00061C54" w:rsidP="00941C33">
            <w:pPr>
              <w:rPr>
                <w:rFonts w:ascii="Monotype Corsiva" w:hAnsi="Monotype Corsiva"/>
              </w:rPr>
            </w:pPr>
            <w:r w:rsidRPr="00DD037B">
              <w:rPr>
                <w:rFonts w:ascii="Monotype Corsiva" w:hAnsi="Monotype Corsiva"/>
              </w:rPr>
              <w:t xml:space="preserve">Site web 2: </w:t>
            </w:r>
            <w:hyperlink r:id="rId9" w:history="1">
              <w:r w:rsidRPr="00F86315">
                <w:rPr>
                  <w:rStyle w:val="Lienhypertexte"/>
                  <w:sz w:val="22"/>
                  <w:szCs w:val="22"/>
                </w:rPr>
                <w:t>http://www.matheleve.net/</w:t>
              </w:r>
            </w:hyperlink>
          </w:p>
          <w:p w:rsidR="00061C54" w:rsidRPr="00DD037B" w:rsidRDefault="00061C54" w:rsidP="00941C33">
            <w:pPr>
              <w:rPr>
                <w:rFonts w:ascii="Cambria Math" w:hAnsi="Cambria Math"/>
                <w:sz w:val="32"/>
                <w:szCs w:val="32"/>
              </w:rPr>
            </w:pPr>
            <w:proofErr w:type="spellStart"/>
            <w:r w:rsidRPr="00DD037B">
              <w:rPr>
                <w:rFonts w:ascii="Monotype Corsiva" w:hAnsi="Monotype Corsiva"/>
              </w:rPr>
              <w:t>Fsb</w:t>
            </w:r>
            <w:proofErr w:type="spellEnd"/>
            <w:r w:rsidRPr="00DD037B">
              <w:rPr>
                <w:rFonts w:ascii="Monotype Corsiva" w:hAnsi="Monotype Corsiva"/>
              </w:rPr>
              <w:t> :</w:t>
            </w:r>
            <w:r w:rsidRPr="00EF0C1D">
              <w:t xml:space="preserve"> </w:t>
            </w:r>
            <w:r w:rsidRPr="00DD037B">
              <w:rPr>
                <w:rFonts w:ascii="Monotype Corsiva" w:hAnsi="Monotype Corsiva"/>
              </w:rPr>
              <w:t>www.facebook.com/devoir.tn</w:t>
            </w:r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61C54" w:rsidRPr="00DD037B" w:rsidRDefault="00B96501" w:rsidP="00941C33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 id="_x0000_s1054" type="#_x0000_t202" style="position:absolute;left:0;text-align:left;margin-left:48.85pt;margin-top:5.4pt;width:233.15pt;height:33.3pt;z-index:251663360;mso-position-horizontal-relative:text;mso-position-vertical-relative:text" stroked="f">
                  <v:textbox style="mso-next-textbox:#_x0000_s1054">
                    <w:txbxContent>
                      <w:p w:rsidR="00061C54" w:rsidRPr="00061C54" w:rsidRDefault="00061C54" w:rsidP="00061C54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32"/>
                            <w:szCs w:val="180"/>
                          </w:rPr>
                        </w:pPr>
                        <w:r w:rsidRPr="00061C54">
                          <w:rPr>
                            <w:rFonts w:ascii="Monotype Corsiva" w:hAnsi="Monotype Corsiva"/>
                            <w:b/>
                            <w:bCs/>
                            <w:sz w:val="32"/>
                            <w:szCs w:val="180"/>
                          </w:rPr>
                          <w:t xml:space="preserve">Correction du Devoir de contrôle n°1 </w:t>
                        </w:r>
                      </w:p>
                    </w:txbxContent>
                  </v:textbox>
                </v:shape>
              </w:pict>
            </w:r>
            <w:r w:rsidR="00061C5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C54" w:rsidRPr="00EF0C1D" w:rsidTr="00941C33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1C54" w:rsidRPr="00DD037B" w:rsidRDefault="00061C54" w:rsidP="00941C33">
            <w:pPr>
              <w:rPr>
                <w:rFonts w:ascii="Cambria Math" w:hAnsi="Cambria Math"/>
              </w:rPr>
            </w:pPr>
            <w:r w:rsidRPr="00DD037B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1C54" w:rsidRPr="00DD037B" w:rsidRDefault="00061C54" w:rsidP="00941C33">
            <w:pPr>
              <w:rPr>
                <w:rFonts w:ascii="Monotype Corsiva" w:hAnsi="Monotype Corsiva"/>
              </w:rPr>
            </w:pPr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>
              <w:rPr>
                <w:rFonts w:ascii="Monotype Corsiva" w:hAnsi="Monotype Corsiva"/>
                <w:sz w:val="32"/>
                <w:szCs w:val="32"/>
              </w:rPr>
              <w:t>2</w:t>
            </w:r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ème </w:t>
            </w:r>
            <w:proofErr w:type="spellStart"/>
            <w:r w:rsidRPr="00DD037B"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 w:rsidRPr="00DD037B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1C54" w:rsidRPr="00DD037B" w:rsidRDefault="00061C54" w:rsidP="00941C33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22-10-2014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1C54" w:rsidRPr="00DD037B" w:rsidRDefault="00061C54" w:rsidP="00941C33">
            <w:pPr>
              <w:rPr>
                <w:rFonts w:ascii="Monotype Corsiva" w:hAnsi="Monotype Corsiva"/>
                <w:b/>
                <w:bCs/>
              </w:rPr>
            </w:pPr>
            <w:r w:rsidRPr="00DD037B">
              <w:rPr>
                <w:rFonts w:ascii="Monotype Corsiva" w:hAnsi="Monotype Corsiva"/>
                <w:b/>
                <w:bCs/>
              </w:rPr>
              <w:t xml:space="preserve"> </w:t>
            </w:r>
            <w:r w:rsidRPr="00DD037B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061C54" w:rsidRDefault="00061C54" w:rsidP="000C0618">
      <w:pPr>
        <w:rPr>
          <w:rFonts w:ascii="Garamond" w:hAnsi="Garamond"/>
          <w:b/>
          <w:bCs/>
          <w:sz w:val="28"/>
          <w:szCs w:val="28"/>
        </w:rPr>
      </w:pPr>
    </w:p>
    <w:p w:rsidR="00AE6C2C" w:rsidRPr="00C80EA2" w:rsidRDefault="00AE6C2C" w:rsidP="000C0618">
      <w:pPr>
        <w:rPr>
          <w:rFonts w:ascii="Garamond" w:hAnsi="Garamond"/>
          <w:b/>
          <w:bCs/>
          <w:sz w:val="28"/>
          <w:szCs w:val="28"/>
          <w:u w:val="single"/>
        </w:rPr>
      </w:pPr>
      <w:r w:rsidRPr="00C80EA2">
        <w:rPr>
          <w:rFonts w:ascii="Garamond" w:hAnsi="Garamond"/>
          <w:b/>
          <w:bCs/>
          <w:sz w:val="28"/>
          <w:szCs w:val="28"/>
          <w:u w:val="single"/>
        </w:rPr>
        <w:t>Exercice N°1</w:t>
      </w:r>
    </w:p>
    <w:p w:rsidR="00AE6C2C" w:rsidRPr="005605D3" w:rsidRDefault="00AE6C2C" w:rsidP="00AE6C2C">
      <w:pPr>
        <w:rPr>
          <w:rFonts w:ascii="Garamond" w:hAnsi="Garamond"/>
          <w:i/>
          <w:iCs/>
          <w:sz w:val="28"/>
          <w:szCs w:val="28"/>
        </w:rPr>
      </w:pPr>
    </w:p>
    <w:p w:rsidR="00AE6C2C" w:rsidRDefault="00AE6C2C" w:rsidP="00AE6C2C">
      <w:pPr>
        <w:rPr>
          <w:rFonts w:ascii="Garamond" w:hAnsi="Garamond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1)x-6=0⟺x=6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</m:t>
              </m:r>
            </m:e>
          </m:d>
          <m:r>
            <w:rPr>
              <w:rFonts w:ascii="Cambria Math" w:hAnsi="Cambria Math"/>
            </w:rPr>
            <m:t xml:space="preserve">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1,5 pt</m:t>
              </m:r>
            </m:e>
          </m:borderBox>
        </m:oMath>
      </m:oMathPara>
    </w:p>
    <w:p w:rsidR="00AE6C2C" w:rsidRPr="00AE6C2C" w:rsidRDefault="00AE6C2C" w:rsidP="00AE6C2C">
      <w:pPr>
        <w:rPr>
          <w:rFonts w:ascii="Garamond" w:hAnsi="Garamond"/>
          <w:i/>
        </w:rPr>
      </w:pPr>
    </w:p>
    <w:p w:rsidR="00AE6C2C" w:rsidRDefault="00AE6C2C" w:rsidP="0042500A">
      <w:pPr>
        <w:rPr>
          <w:rFonts w:ascii="Garamond" w:hAnsi="Garamond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2)</m:t>
          </m:r>
          <m:rad>
            <m:radPr>
              <m:degHide m:val="on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x-1</m:t>
              </m:r>
            </m:e>
          </m:rad>
          <m:r>
            <w:rPr>
              <w:rFonts w:ascii="Cambria Math" w:hAnsi="Cambria Math"/>
            </w:rPr>
            <m:t>=1⟺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x-1=1</m:t>
                  </m:r>
                </m:e>
                <m:e>
                  <m:r>
                    <w:rPr>
                      <w:rFonts w:ascii="Cambria Math" w:hAnsi="Cambria Math"/>
                    </w:rPr>
                    <m:t>et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x≥1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⟺x=2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 xml:space="preserve">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1pt</m:t>
              </m:r>
            </m:e>
          </m:borderBox>
        </m:oMath>
      </m:oMathPara>
    </w:p>
    <w:p w:rsidR="00AE6C2C" w:rsidRPr="00AE6C2C" w:rsidRDefault="00AE6C2C" w:rsidP="00AE6C2C">
      <w:pPr>
        <w:rPr>
          <w:rFonts w:ascii="Garamond" w:hAnsi="Garamond"/>
          <w:i/>
        </w:rPr>
      </w:pPr>
    </w:p>
    <w:p w:rsidR="00AE6C2C" w:rsidRDefault="00AE6C2C" w:rsidP="000C0618">
      <w:pPr>
        <w:rPr>
          <w:rFonts w:ascii="Garamond" w:hAnsi="Garamond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3)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w:rPr>
              <w:rFonts w:ascii="Cambria Math" w:hAnsi="Cambria Math"/>
            </w:rPr>
            <m:t>=4  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2x-1=4</m:t>
                  </m:r>
                </m:e>
                <m:e>
                  <m:r>
                    <w:rPr>
                      <w:rFonts w:ascii="Cambria Math" w:hAnsi="Cambria Math"/>
                    </w:rPr>
                    <m:t>ou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2x-1=-4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         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ou            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x=-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      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 pt</m:t>
              </m:r>
            </m:e>
          </m:borderBox>
        </m:oMath>
      </m:oMathPara>
    </w:p>
    <w:p w:rsidR="00AE6C2C" w:rsidRPr="00BF685B" w:rsidRDefault="00AE6C2C" w:rsidP="00AE6C2C">
      <w:pPr>
        <w:rPr>
          <w:rFonts w:ascii="Garamond" w:hAnsi="Garamond"/>
          <w:i/>
          <w:iCs/>
        </w:rPr>
      </w:pPr>
    </w:p>
    <w:p w:rsidR="00AE6C2C" w:rsidRPr="00AE6C2C" w:rsidRDefault="00AE6C2C" w:rsidP="006B0200">
      <w:pPr>
        <w:rPr>
          <w:rFonts w:ascii="Garamond" w:hAnsi="Garamond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4)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=x ⟺x²-x=0⟺x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=0  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x=0          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ou            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 xml:space="preserve">x=1          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0;1</m:t>
              </m:r>
            </m:e>
          </m:d>
          <m:r>
            <w:rPr>
              <w:rFonts w:ascii="Cambria Math" w:hAnsi="Cambria Math"/>
            </w:rPr>
            <m:t xml:space="preserve">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 pt</m:t>
              </m:r>
            </m:e>
          </m:borderBox>
        </m:oMath>
      </m:oMathPara>
    </w:p>
    <w:p w:rsidR="00AE6C2C" w:rsidRPr="00AE6C2C" w:rsidRDefault="00AE6C2C" w:rsidP="00AE6C2C">
      <w:pPr>
        <w:rPr>
          <w:rFonts w:ascii="Garamond" w:hAnsi="Garamond"/>
          <w:i/>
        </w:rPr>
      </w:pPr>
    </w:p>
    <w:p w:rsidR="00AE6C2C" w:rsidRDefault="00AE6C2C" w:rsidP="006B0200">
      <w:pPr>
        <w:rPr>
          <w:rFonts w:ascii="Garamond" w:hAnsi="Garamond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5)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⟺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x²-x=0          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et             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 xml:space="preserve">x≠0                      </m:t>
                  </m:r>
                </m:e>
              </m:eqArr>
            </m:e>
          </m:d>
          <m:r>
            <w:rPr>
              <w:rFonts w:ascii="Cambria Math" w:hAnsi="Cambria Math"/>
            </w:rPr>
            <m:t xml:space="preserve">  ⟺x=1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 xml:space="preserve">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 pt</m:t>
              </m:r>
            </m:e>
          </m:borderBox>
        </m:oMath>
      </m:oMathPara>
    </w:p>
    <w:p w:rsidR="006B0200" w:rsidRPr="00AE6C2C" w:rsidRDefault="006B0200" w:rsidP="006B0200">
      <w:pPr>
        <w:rPr>
          <w:rFonts w:ascii="Garamond" w:hAnsi="Garamond"/>
          <w:i/>
        </w:rPr>
      </w:pPr>
    </w:p>
    <w:p w:rsidR="00AE6C2C" w:rsidRPr="005605D3" w:rsidRDefault="00AE6C2C" w:rsidP="006B0200">
      <w:pPr>
        <w:rPr>
          <w:rFonts w:ascii="Garamond" w:hAnsi="Garamond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6)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+x+1</m:t>
              </m:r>
            </m:e>
          </m:d>
          <m:r>
            <w:rPr>
              <w:rFonts w:ascii="Cambria Math" w:hAnsi="Cambria Math"/>
            </w:rPr>
            <m:t xml:space="preserve">=-1   impossible ⟺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  <m:r>
            <w:rPr>
              <w:rFonts w:ascii="Cambria Math" w:hAnsi="Cambria Math"/>
            </w:rPr>
            <m:t xml:space="preserve">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0,5 pt</m:t>
              </m:r>
            </m:e>
          </m:borderBox>
        </m:oMath>
      </m:oMathPara>
    </w:p>
    <w:p w:rsidR="000C0618" w:rsidRDefault="000C0618" w:rsidP="00C80EA2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Exercice N°2 </w:t>
      </w:r>
    </w:p>
    <w:p w:rsidR="000C0618" w:rsidRDefault="000C0618" w:rsidP="000C0618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0C0618" w:rsidRPr="00B91FE6" w:rsidRDefault="000C0618" w:rsidP="00B6357E">
      <w:pPr>
        <w:spacing w:before="240" w:line="276" w:lineRule="auto"/>
        <w:rPr>
          <w:rFonts w:ascii="Garamond" w:hAnsi="Garamond"/>
        </w:rPr>
      </w:pPr>
      <w:r w:rsidRPr="00B91FE6">
        <w:rPr>
          <w:rFonts w:ascii="Garamond" w:hAnsi="Garamond"/>
        </w:rPr>
        <w:t xml:space="preserve">1) </w:t>
      </w:r>
      <m:oMath>
        <m:r>
          <w:rPr>
            <w:rFonts w:ascii="Cambria Math" w:hAnsi="Cambria Math"/>
          </w:rPr>
          <m:t>a=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125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e>
        </m:rad>
        <m:r>
          <m:rPr>
            <m:sty m:val="p"/>
          </m:rPr>
          <w:rPr>
            <w:rFonts w:ascii="Cambria Math" w:hAnsi="Cambria Math"/>
          </w:rPr>
          <m:t>-1=5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-2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-1=</m:t>
        </m:r>
        <m:r>
          <w:rPr>
            <w:rFonts w:ascii="Cambria Math" w:hAnsi="Cambria Math"/>
          </w:rPr>
          <m:t>3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-1  </m:t>
        </m:r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2 pts</m:t>
            </m:r>
          </m:e>
        </m:borderBox>
      </m:oMath>
    </w:p>
    <w:p w:rsidR="000C0618" w:rsidRPr="00B91FE6" w:rsidRDefault="00B6357E" w:rsidP="00B6357E">
      <w:pPr>
        <w:spacing w:before="240" w:line="276" w:lineRule="auto"/>
        <w:rPr>
          <w:rFonts w:ascii="Garamond" w:hAnsi="Garamond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2)</m:t>
          </m:r>
          <m:r>
            <m:rPr>
              <m:sty m:val="p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)ab=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6+4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r>
            <w:rPr>
              <w:rFonts w:ascii="Cambria Math" w:hAnsi="Cambria Math"/>
            </w:rPr>
            <m:t>=18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rPr>
              <w:rFonts w:ascii="Cambria Math" w:hAnsi="Cambria Math"/>
            </w:rPr>
            <m:t>+60-6+4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rPr>
              <w:rFonts w:ascii="Cambria Math" w:hAnsi="Cambria Math"/>
            </w:rPr>
            <m:t>=54+14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rPr>
              <w:rFonts w:ascii="Cambria Math" w:hAnsi="Cambria Math"/>
            </w:rPr>
            <m:t xml:space="preserve">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1,5 pt</m:t>
              </m:r>
            </m:e>
          </m:borderBox>
          <m:r>
            <w:rPr>
              <w:rFonts w:ascii="Cambria Math" w:hAnsi="Cambria Math"/>
            </w:rPr>
            <m:t xml:space="preserve"> </m:t>
          </m:r>
        </m:oMath>
      </m:oMathPara>
      <w:r>
        <w:rPr>
          <w:rFonts w:ascii="Cambria Math" w:hAnsi="Cambria Math"/>
          <w:i/>
        </w:rPr>
        <w:br/>
      </w:r>
    </w:p>
    <w:p w:rsidR="000C0618" w:rsidRPr="00B91FE6" w:rsidRDefault="00B6357E" w:rsidP="00B6357E">
      <w:pPr>
        <w:spacing w:before="240" w:line="276" w:lineRule="auto"/>
        <w:rPr>
          <w:rFonts w:ascii="Garamond" w:hAnsi="Garamond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)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b-a</m:t>
              </m:r>
            </m:e>
          </m:d>
          <m:r>
            <w:rPr>
              <w:rFonts w:ascii="Cambria Math" w:hAnsi="Cambria Math"/>
            </w:rPr>
            <m:t>²=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6+4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</w:rPr>
                    <m:t>-3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=49+14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rPr>
              <w:rFonts w:ascii="Cambria Math" w:hAnsi="Cambria Math"/>
            </w:rPr>
            <m:t>+5=54+14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rPr>
              <w:rFonts w:ascii="Cambria Math" w:hAnsi="Cambria Math"/>
            </w:rPr>
            <m:t>=ab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1,5 pt</m:t>
              </m:r>
            </m:e>
          </m:borderBox>
        </m:oMath>
      </m:oMathPara>
    </w:p>
    <w:p w:rsidR="00AE6C2C" w:rsidRDefault="000C0618" w:rsidP="00B6357E">
      <w:pPr>
        <w:spacing w:before="240" w:line="276" w:lineRule="auto"/>
        <w:rPr>
          <w:rFonts w:ascii="Garamond" w:hAnsi="Garamond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c)En déduire que</m:t>
          </m:r>
          <m:r>
            <m:rPr>
              <m:sty m:val="p"/>
            </m:rPr>
            <w:rPr>
              <w:rFonts w:ascii="Cambria Math" w:hAnsi="Garamond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b-a</m:t>
              </m:r>
            </m:num>
            <m:den>
              <m:r>
                <w:rPr>
                  <w:rFonts w:ascii="Cambria Math" w:hAnsi="Cambria Math"/>
                </w:rPr>
                <m:t>ab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b-a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b-a</m:t>
                  </m:r>
                </m:e>
              </m:d>
              <m:r>
                <w:rPr>
                  <w:rFonts w:ascii="Cambria Math" w:hAnsi="Cambria Math"/>
                </w:rPr>
                <m:t>²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b-a</m:t>
              </m:r>
            </m:den>
          </m:f>
          <m:r>
            <w:rPr>
              <w:rFonts w:ascii="Cambria Math" w:hAnsi="Cambria Math"/>
            </w:rPr>
            <m:t xml:space="preserve">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 pt</m:t>
              </m:r>
            </m:e>
          </m:borderBox>
        </m:oMath>
      </m:oMathPara>
    </w:p>
    <w:p w:rsidR="002037D2" w:rsidRDefault="002037D2" w:rsidP="00C80EA2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Exercice N°3 </w:t>
      </w:r>
    </w:p>
    <w:p w:rsidR="002037D2" w:rsidRDefault="002037D2" w:rsidP="002037D2">
      <w:pPr>
        <w:rPr>
          <w:b/>
          <w:bCs/>
        </w:rPr>
      </w:pPr>
    </w:p>
    <w:p w:rsidR="002037D2" w:rsidRDefault="002037D2" w:rsidP="002037D2">
      <w:pPr>
        <w:spacing w:before="24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1)</w:t>
      </w:r>
      <w:r w:rsidR="00754DF1">
        <w:rPr>
          <w:rFonts w:ascii="Cambria Math" w:eastAsiaTheme="minorEastAsia" w:hAnsi="Cambria Math"/>
        </w:rPr>
        <w:t>a)</w:t>
      </w:r>
      <w:r>
        <w:rPr>
          <w:rFonts w:ascii="Cambria Math" w:eastAsiaTheme="minorEastAsia" w:hAnsi="Cambria Math"/>
        </w:rPr>
        <w:t xml:space="preserve"> Voir repère   </w:t>
      </w:r>
    </w:p>
    <w:p w:rsidR="002037D2" w:rsidRDefault="00713756" w:rsidP="007D69D8">
      <w:pPr>
        <w:spacing w:before="240"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b)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BO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et   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BA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2 ×1 pts</m:t>
              </m:r>
            </m:e>
          </m:borderBox>
          <m:r>
            <m:rPr>
              <m:sty m:val="p"/>
            </m:rPr>
            <w:rPr>
              <w:rFonts w:ascii="Cambria Math" w:hAnsi="Cambria Math"/>
            </w:rPr>
            <m:t xml:space="preserve">   </m:t>
          </m:r>
        </m:oMath>
      </m:oMathPara>
    </w:p>
    <w:p w:rsidR="002037D2" w:rsidRDefault="002037D2" w:rsidP="00435A79">
      <w:pPr>
        <w:spacing w:before="240"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=0⟹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BO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⊥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BA</m:t>
              </m:r>
            </m:e>
          </m:acc>
          <m:r>
            <w:rPr>
              <w:rFonts w:ascii="Cambria Math" w:hAnsi="Cambria Math"/>
            </w:rPr>
            <m:t>⇔</m:t>
          </m:r>
          <m:r>
            <m:rPr>
              <m:sty m:val="p"/>
            </m:rPr>
            <w:rPr>
              <w:rFonts w:ascii="Cambria Math" w:hAnsi="Cambria Math"/>
            </w:rPr>
            <m:t xml:space="preserve">OAB est un triangle rectangle en B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 pt</m:t>
              </m:r>
            </m:e>
          </m:borderBox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2037D2" w:rsidRDefault="002037D2" w:rsidP="00143660">
      <w:pPr>
        <w:spacing w:before="240" w:line="360" w:lineRule="auto"/>
      </w:pPr>
      <w:r>
        <w:lastRenderedPageBreak/>
        <w:t xml:space="preserve">2) </w:t>
      </w:r>
      <w:r w:rsidRPr="00A5193D">
        <w:t xml:space="preserve"> </w:t>
      </w:r>
    </w:p>
    <w:p w:rsidR="00700A48" w:rsidRDefault="001F62FA" w:rsidP="00C44904">
      <w:pPr>
        <w:spacing w:before="240"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a)AB=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=1⟺B appartient au cercle   Γ  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1,5 pt</m:t>
              </m:r>
            </m:e>
          </m:borderBox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2037D2" w:rsidRDefault="002037D2" w:rsidP="00F64AE8">
      <w:pPr>
        <w:spacing w:before="240" w:line="360" w:lineRule="auto"/>
      </w:pPr>
      <w:r>
        <w:t xml:space="preserve">b) </w:t>
      </w:r>
    </w:p>
    <w:p w:rsidR="00F64AE8" w:rsidRDefault="00B96501" w:rsidP="00F64AE8">
      <w:pPr>
        <w:spacing w:before="240" w:line="36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OBM soit un triangle rectangle en B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OAB est un triangle rectangle en B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BO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⊥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BM</m:t>
                      </m:r>
                    </m:e>
                  </m:d>
                </m: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BO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⊥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BA</m:t>
                      </m: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>⟹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BM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//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BA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⟹ 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B, M et A sont alignés</m:t>
                  </m:r>
                </m:e>
              </m:groupChr>
            </m:e>
            <m:lim>
              <m:borderBox>
                <m:borderBoxPr>
                  <m:ctrlPr>
                    <w:rPr>
                      <w:rFonts w:ascii="Cambria Math" w:hAnsi="Cambria Math"/>
                      <w:i/>
                    </w:rPr>
                  </m:ctrlPr>
                </m:borderBoxPr>
                <m:e>
                  <m:r>
                    <w:rPr>
                      <w:rFonts w:ascii="Cambria Math" w:hAnsi="Cambria Math"/>
                    </w:rPr>
                    <m:t>0,25</m:t>
                  </m:r>
                </m:e>
              </m:borderBox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lim>
          </m:limLow>
        </m:oMath>
      </m:oMathPara>
    </w:p>
    <w:p w:rsidR="00F64AE8" w:rsidRDefault="00B96501" w:rsidP="00F64AE8">
      <w:pPr>
        <w:spacing w:before="240" w:line="360" w:lineRule="auto"/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   B, M et A sont alignés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A le centre de Γ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 xml:space="preserve">B et M sont deux poits de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Γ</m:t>
                  </m:r>
                </m:e>
              </m:eqAr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BM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diamtre de Γ⟺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A=B*M</m:t>
                  </m:r>
                </m:e>
              </m:groupChr>
            </m:e>
            <m:lim>
              <m:borderBox>
                <m:borderBoxPr>
                  <m:ctrlPr>
                    <w:rPr>
                      <w:rFonts w:ascii="Cambria Math" w:hAnsi="Cambria Math"/>
                      <w:i/>
                    </w:rPr>
                  </m:ctrlPr>
                </m:borderBoxPr>
                <m:e>
                  <m:r>
                    <w:rPr>
                      <w:rFonts w:ascii="Cambria Math" w:hAnsi="Cambria Math"/>
                    </w:rPr>
                    <m:t>0,25</m:t>
                  </m:r>
                </m:e>
              </m:borderBox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lim>
          </m:limLow>
        </m:oMath>
      </m:oMathPara>
    </w:p>
    <w:p w:rsidR="00D82A99" w:rsidRDefault="00754DF1" w:rsidP="00D82A99">
      <w:pPr>
        <w:spacing w:before="240" w:line="360" w:lineRule="aut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On pose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 xml:space="preserve">  </m:t>
          </m:r>
          <m:limLow>
            <m:limLowPr>
              <m:ctrlPr>
                <w:rPr>
                  <w:rFonts w:ascii="Cambria Math" w:hAnsi="Cambria Math"/>
                  <w:i/>
                  <w:iCs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groupChrPr>
                <m:e>
                  <m:limLow>
                    <m:limLow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limLow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groupCh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lim>
                  </m:limLow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x+</m:t>
                      </m:r>
                      <m:limUpp>
                        <m:limUp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limUppPr>
                        <m:e>
                          <m:groupChr>
                            <m:groupChrPr>
                              <m:chr m:val="⏞"/>
                              <m:pos m:val="top"/>
                              <m:vertJc m:val="bot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groupCh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groupChr>
                        </m:e>
                        <m:li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lim>
                      </m:limUp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⟺x=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groupChr>
            </m:e>
            <m:lim>
              <m:borderBox>
                <m:borderBoxPr>
                  <m:ctrlPr>
                    <w:rPr>
                      <w:rFonts w:ascii="Cambria Math" w:hAnsi="Cambria Math"/>
                      <w:i/>
                    </w:rPr>
                  </m:ctrlPr>
                </m:borderBoxPr>
                <m:e>
                  <m:r>
                    <w:rPr>
                      <w:rFonts w:ascii="Cambria Math" w:hAnsi="Cambria Math"/>
                    </w:rPr>
                    <m:t>0,25</m:t>
                  </m:r>
                </m:e>
              </m:borderBox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lim>
          </m:limLow>
          <m:r>
            <w:rPr>
              <w:rFonts w:ascii="Cambria Math" w:hAnsi="Cambria Math"/>
            </w:rPr>
            <m:t xml:space="preserve">           </m:t>
          </m:r>
          <m:limLow>
            <m:limLowPr>
              <m:ctrlPr>
                <w:rPr>
                  <w:rFonts w:ascii="Cambria Math" w:hAnsi="Cambria Math"/>
                  <w:i/>
                  <w:iCs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groupChrPr>
                <m:e>
                  <m:r>
                    <w:rPr>
                      <w:rFonts w:ascii="Cambria Math" w:hAnsi="Cambria Math"/>
                    </w:rPr>
                    <m:t xml:space="preserve">   </m:t>
                  </m:r>
                  <m:limLow>
                    <m:limLow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limLow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groupCh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</m:lim>
                  </m:limLow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y-</m:t>
                      </m:r>
                      <m:limUpp>
                        <m:limUp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limUppPr>
                        <m:e>
                          <m:groupChr>
                            <m:groupChrPr>
                              <m:chr m:val="⏞"/>
                              <m:pos m:val="top"/>
                              <m:vertJc m:val="bot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groupCh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groupChr>
                        </m:e>
                        <m:li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lim>
                      </m:limUp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⟺y=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groupChr>
            </m:e>
            <m:lim>
              <m:borderBox>
                <m:borderBoxPr>
                  <m:ctrlPr>
                    <w:rPr>
                      <w:rFonts w:ascii="Cambria Math" w:hAnsi="Cambria Math"/>
                      <w:i/>
                    </w:rPr>
                  </m:ctrlPr>
                </m:borderBoxPr>
                <m:e>
                  <m:r>
                    <w:rPr>
                      <w:rFonts w:ascii="Cambria Math" w:hAnsi="Cambria Math"/>
                    </w:rPr>
                    <m:t>0,25</m:t>
                  </m:r>
                </m:e>
              </m:borderBox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lim>
          </m:limLow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donc</m:t>
          </m:r>
          <m:r>
            <w:rPr>
              <w:rFonts w:ascii="Cambria Math" w:hAnsi="Cambria Math"/>
            </w:rPr>
            <m:t xml:space="preserve">  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groupChr>
            </m:e>
            <m:lim>
              <m:borderBox>
                <m:borderBoxPr>
                  <m:ctrlPr>
                    <w:rPr>
                      <w:rFonts w:ascii="Cambria Math" w:hAnsi="Cambria Math"/>
                      <w:i/>
                    </w:rPr>
                  </m:ctrlPr>
                </m:borderBoxPr>
                <m:e>
                  <m:r>
                    <w:rPr>
                      <w:rFonts w:ascii="Cambria Math" w:hAnsi="Cambria Math"/>
                    </w:rPr>
                    <m:t>0,25</m:t>
                  </m:r>
                </m:e>
              </m:borderBox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lim>
          </m:limLow>
        </m:oMath>
      </m:oMathPara>
    </w:p>
    <w:p w:rsidR="00F64AE8" w:rsidRPr="00F64AE8" w:rsidRDefault="00F64AE8" w:rsidP="00754DF1">
      <w:pPr>
        <w:spacing w:before="240" w:line="360" w:lineRule="auto"/>
        <w:rPr>
          <w:i/>
          <w:iCs/>
        </w:rPr>
      </w:pPr>
    </w:p>
    <w:p w:rsidR="00B6357E" w:rsidRDefault="00B6357E" w:rsidP="00F64AE8">
      <w:pPr>
        <w:spacing w:before="240" w:line="360" w:lineRule="auto"/>
      </w:pPr>
    </w:p>
    <w:p w:rsidR="00F64AE8" w:rsidRDefault="00FA5C8F" w:rsidP="00FA5C8F">
      <w:pPr>
        <w:spacing w:before="240" w:line="360" w:lineRule="auto"/>
      </w:pPr>
      <w:r>
        <w:rPr>
          <w:noProof/>
        </w:rPr>
        <w:drawing>
          <wp:inline distT="0" distB="0" distL="0" distR="0">
            <wp:extent cx="6301105" cy="4908308"/>
            <wp:effectExtent l="19050" t="0" r="4445" b="0"/>
            <wp:docPr id="1" name="Image 1" descr="C:\Users\www.devoir.tn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w.devoir.tn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908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AE8" w:rsidSect="00B712B9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090C"/>
    <w:multiLevelType w:val="hybridMultilevel"/>
    <w:tmpl w:val="86AE5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D2FA0"/>
    <w:multiLevelType w:val="hybridMultilevel"/>
    <w:tmpl w:val="D68EC1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B586E"/>
    <w:rsid w:val="00061C54"/>
    <w:rsid w:val="00070E19"/>
    <w:rsid w:val="000C0618"/>
    <w:rsid w:val="00143660"/>
    <w:rsid w:val="001F62FA"/>
    <w:rsid w:val="002037D2"/>
    <w:rsid w:val="002B586E"/>
    <w:rsid w:val="002E5034"/>
    <w:rsid w:val="00300427"/>
    <w:rsid w:val="003516BD"/>
    <w:rsid w:val="0037453E"/>
    <w:rsid w:val="003A2902"/>
    <w:rsid w:val="003A3AFE"/>
    <w:rsid w:val="0042500A"/>
    <w:rsid w:val="00435A79"/>
    <w:rsid w:val="004677BA"/>
    <w:rsid w:val="004925C4"/>
    <w:rsid w:val="004D7AAF"/>
    <w:rsid w:val="00525721"/>
    <w:rsid w:val="005313C9"/>
    <w:rsid w:val="005605D3"/>
    <w:rsid w:val="00570300"/>
    <w:rsid w:val="006B0200"/>
    <w:rsid w:val="006C60D7"/>
    <w:rsid w:val="006F7F4D"/>
    <w:rsid w:val="00700A48"/>
    <w:rsid w:val="00710661"/>
    <w:rsid w:val="00713756"/>
    <w:rsid w:val="00724315"/>
    <w:rsid w:val="00754DF1"/>
    <w:rsid w:val="007A5C41"/>
    <w:rsid w:val="007B06ED"/>
    <w:rsid w:val="007B2CFA"/>
    <w:rsid w:val="007D69D8"/>
    <w:rsid w:val="007E6A95"/>
    <w:rsid w:val="008305FC"/>
    <w:rsid w:val="008C14E0"/>
    <w:rsid w:val="008E7448"/>
    <w:rsid w:val="009370E6"/>
    <w:rsid w:val="00954AAF"/>
    <w:rsid w:val="00A25952"/>
    <w:rsid w:val="00A5193D"/>
    <w:rsid w:val="00A829DF"/>
    <w:rsid w:val="00A92A57"/>
    <w:rsid w:val="00A96745"/>
    <w:rsid w:val="00AE6C2C"/>
    <w:rsid w:val="00B00784"/>
    <w:rsid w:val="00B103ED"/>
    <w:rsid w:val="00B6357E"/>
    <w:rsid w:val="00B712B9"/>
    <w:rsid w:val="00B91FE6"/>
    <w:rsid w:val="00B96501"/>
    <w:rsid w:val="00BC59BB"/>
    <w:rsid w:val="00BF685B"/>
    <w:rsid w:val="00C44904"/>
    <w:rsid w:val="00C56E61"/>
    <w:rsid w:val="00C80EA2"/>
    <w:rsid w:val="00D53CBF"/>
    <w:rsid w:val="00D575C6"/>
    <w:rsid w:val="00D82A99"/>
    <w:rsid w:val="00DF544F"/>
    <w:rsid w:val="00F64AE8"/>
    <w:rsid w:val="00F86315"/>
    <w:rsid w:val="00FA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12B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F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FE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703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oir.t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eleve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voir.tn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atheleve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www.devoir.tn</dc:creator>
  <cp:lastModifiedBy>www.devoir.tn</cp:lastModifiedBy>
  <cp:revision>43</cp:revision>
  <cp:lastPrinted>2014-10-21T13:06:00Z</cp:lastPrinted>
  <dcterms:created xsi:type="dcterms:W3CDTF">2014-10-21T11:44:00Z</dcterms:created>
  <dcterms:modified xsi:type="dcterms:W3CDTF">2014-10-22T15:42:00Z</dcterms:modified>
</cp:coreProperties>
</file>